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C82676">
      <w:p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附件五模板</w:t>
      </w:r>
    </w:p>
    <w:p w14:paraId="19D5A2F8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p w14:paraId="69CE70A0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p w14:paraId="5E702A95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承诺书</w:t>
      </w:r>
    </w:p>
    <w:p w14:paraId="06893F81">
      <w:pPr>
        <w:jc w:val="both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p w14:paraId="0ACF46C0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我郑重承诺，此次用于申报全国千名涉外律师人才的所有信息和材料均属实，没有虚假、伪造、隐瞒等情况。若存在不实信息，本人自愿承担由此造成的一切后果。</w:t>
      </w:r>
    </w:p>
    <w:p w14:paraId="77586CF5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B96E111">
      <w:pPr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承诺人：</w:t>
      </w:r>
    </w:p>
    <w:p w14:paraId="2BDC9267">
      <w:pPr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期：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BE336B"/>
    <w:rsid w:val="6FBE336B"/>
    <w:rsid w:val="705D2E85"/>
    <w:rsid w:val="7FFE9CAE"/>
    <w:rsid w:val="FFFDA13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87</Words>
  <Characters>87</Characters>
  <Lines>0</Lines>
  <Paragraphs>0</Paragraphs>
  <TotalTime>58</TotalTime>
  <ScaleCrop>false</ScaleCrop>
  <LinksUpToDate>false</LinksUpToDate>
  <CharactersWithSpaces>117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2026-03-31T03:08:00Z</dcterms:created>
  <dc:creator>管理员</dc:creator>
  <cp:lastModifiedBy>Alice</cp:lastModifiedBy>
  <dcterms:modified xsi:type="dcterms:W3CDTF">2026-05-19T08:04:22Z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A71DD2613D8A447C8F95B68D813E40B2_13</vt:lpwstr>
  </property>
</Properties>
</file>